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4717D" w14:textId="77777777" w:rsidR="00393150" w:rsidRDefault="00393150" w:rsidP="00393150">
      <w:pPr>
        <w:spacing w:line="240" w:lineRule="auto"/>
        <w:ind w:left="720" w:hanging="360"/>
        <w:jc w:val="both"/>
      </w:pPr>
    </w:p>
    <w:p w14:paraId="32D8C276" w14:textId="5107C85B" w:rsidR="00393150" w:rsidRDefault="00393150" w:rsidP="00393150">
      <w:pPr>
        <w:pStyle w:val="Titolo2"/>
        <w:ind w:left="720"/>
        <w:jc w:val="center"/>
      </w:pPr>
      <w:r>
        <w:t>TEMA 3</w:t>
      </w:r>
    </w:p>
    <w:p w14:paraId="4FAC3D4D" w14:textId="10B2B50F" w:rsidR="00645236" w:rsidRDefault="00645236" w:rsidP="00393150">
      <w:pPr>
        <w:pStyle w:val="Titolo2"/>
        <w:numPr>
          <w:ilvl w:val="0"/>
          <w:numId w:val="1"/>
        </w:numPr>
        <w:jc w:val="both"/>
      </w:pPr>
      <w:r>
        <w:t>Per quali ragioni ricorriamo alla cottura degli alimenti?</w:t>
      </w:r>
    </w:p>
    <w:p w14:paraId="4509911B" w14:textId="76D65C88" w:rsidR="007C4B36" w:rsidRDefault="00645236" w:rsidP="00393150">
      <w:pPr>
        <w:pStyle w:val="Titolo4"/>
        <w:numPr>
          <w:ilvl w:val="1"/>
          <w:numId w:val="1"/>
        </w:numPr>
        <w:spacing w:before="0"/>
        <w:jc w:val="both"/>
      </w:pPr>
      <w:bookmarkStart w:id="0" w:name="_qeds50q2m3rf" w:colFirst="0" w:colLast="0"/>
      <w:bookmarkEnd w:id="0"/>
      <w:r>
        <w:t>Poter renderlo più commestibile</w:t>
      </w:r>
      <w:r w:rsidR="007C4B36">
        <w:t xml:space="preserve"> e</w:t>
      </w:r>
      <w:r>
        <w:t xml:space="preserve"> masticabile</w:t>
      </w:r>
      <w:r w:rsidR="007C4B36">
        <w:t>.</w:t>
      </w:r>
    </w:p>
    <w:p w14:paraId="1B1E573A" w14:textId="6FE7D9D0" w:rsidR="007C4B36" w:rsidRDefault="00645236" w:rsidP="00393150">
      <w:pPr>
        <w:pStyle w:val="Titolo4"/>
        <w:numPr>
          <w:ilvl w:val="1"/>
          <w:numId w:val="1"/>
        </w:numPr>
        <w:spacing w:before="0"/>
        <w:jc w:val="both"/>
      </w:pPr>
      <w:r>
        <w:t>Poter renderlo più gradevole</w:t>
      </w:r>
      <w:r w:rsidR="007C4B36">
        <w:t xml:space="preserve"> e</w:t>
      </w:r>
      <w:r>
        <w:t xml:space="preserve"> digeribile</w:t>
      </w:r>
      <w:r w:rsidR="007C4B36">
        <w:t>.</w:t>
      </w:r>
    </w:p>
    <w:p w14:paraId="1348EBCE" w14:textId="212C29D0" w:rsidR="00867977" w:rsidRDefault="00867977" w:rsidP="00393150">
      <w:pPr>
        <w:pStyle w:val="Titolo4"/>
        <w:numPr>
          <w:ilvl w:val="1"/>
          <w:numId w:val="1"/>
        </w:numPr>
        <w:spacing w:before="0"/>
        <w:jc w:val="both"/>
      </w:pPr>
      <w:r>
        <w:t>Poter renderlo igienicamente più sicuro.</w:t>
      </w:r>
    </w:p>
    <w:p w14:paraId="6F8AF3DB" w14:textId="0AB6A87B" w:rsidR="00867977" w:rsidRDefault="00867977" w:rsidP="00393150">
      <w:pPr>
        <w:pStyle w:val="Titolo4"/>
        <w:numPr>
          <w:ilvl w:val="1"/>
          <w:numId w:val="1"/>
        </w:numPr>
        <w:spacing w:before="0"/>
        <w:jc w:val="both"/>
      </w:pPr>
      <w:r>
        <w:t>P</w:t>
      </w:r>
      <w:r w:rsidR="007C4B36">
        <w:t>er tutte le ragioni sopra esposte</w:t>
      </w:r>
      <w:r>
        <w:t>.</w:t>
      </w:r>
    </w:p>
    <w:p w14:paraId="1C6A340D" w14:textId="77777777" w:rsidR="007C4B36" w:rsidRPr="007C4B36" w:rsidRDefault="007C4B36" w:rsidP="00393150">
      <w:pPr>
        <w:spacing w:line="240" w:lineRule="auto"/>
        <w:rPr>
          <w:lang w:val="it" w:eastAsia="it-IT"/>
        </w:rPr>
      </w:pPr>
    </w:p>
    <w:p w14:paraId="4B909B58" w14:textId="77777777" w:rsidR="007C4B36" w:rsidRDefault="007C4B36" w:rsidP="00393150">
      <w:pPr>
        <w:pStyle w:val="Titolo2"/>
        <w:numPr>
          <w:ilvl w:val="0"/>
          <w:numId w:val="1"/>
        </w:numPr>
        <w:spacing w:before="0"/>
        <w:jc w:val="both"/>
      </w:pPr>
      <w:r>
        <w:t>Elenca alcuni microrganismi che producono tossine.</w:t>
      </w:r>
    </w:p>
    <w:p w14:paraId="16075BDD" w14:textId="77777777" w:rsidR="007C4B36" w:rsidRDefault="007C4B36" w:rsidP="00393150">
      <w:pPr>
        <w:pStyle w:val="Titolo4"/>
        <w:numPr>
          <w:ilvl w:val="1"/>
          <w:numId w:val="1"/>
        </w:numPr>
        <w:spacing w:before="0"/>
        <w:jc w:val="both"/>
      </w:pPr>
      <w:bookmarkStart w:id="1" w:name="_nwrc1uyzt9v5" w:colFirst="0" w:colLast="0"/>
      <w:bookmarkEnd w:id="1"/>
      <w:r>
        <w:t>Germi.</w:t>
      </w:r>
    </w:p>
    <w:p w14:paraId="3B2EC902" w14:textId="77777777" w:rsidR="007C4B36" w:rsidRDefault="007C4B36" w:rsidP="00393150">
      <w:pPr>
        <w:pStyle w:val="Titolo4"/>
        <w:numPr>
          <w:ilvl w:val="1"/>
          <w:numId w:val="1"/>
        </w:numPr>
        <w:spacing w:before="0"/>
        <w:jc w:val="both"/>
      </w:pPr>
      <w:r>
        <w:t>Batteri.</w:t>
      </w:r>
    </w:p>
    <w:p w14:paraId="05A449FA" w14:textId="14A42750" w:rsidR="007C4B36" w:rsidRDefault="007C4B36" w:rsidP="00393150">
      <w:pPr>
        <w:pStyle w:val="Titolo4"/>
        <w:numPr>
          <w:ilvl w:val="1"/>
          <w:numId w:val="1"/>
        </w:numPr>
        <w:spacing w:before="0"/>
        <w:jc w:val="both"/>
      </w:pPr>
      <w:r>
        <w:t xml:space="preserve">Stafilococchi, salmonella,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botulinum</w:t>
      </w:r>
      <w:proofErr w:type="spellEnd"/>
      <w:r>
        <w:t>.</w:t>
      </w:r>
    </w:p>
    <w:p w14:paraId="243585A3" w14:textId="736DF966" w:rsidR="007C4B36" w:rsidRDefault="007C4B36" w:rsidP="00393150">
      <w:pPr>
        <w:pStyle w:val="Titolo4"/>
        <w:numPr>
          <w:ilvl w:val="1"/>
          <w:numId w:val="1"/>
        </w:numPr>
        <w:spacing w:before="0"/>
        <w:jc w:val="both"/>
      </w:pPr>
      <w:r>
        <w:t>Microbi.</w:t>
      </w:r>
    </w:p>
    <w:p w14:paraId="5D05B26B" w14:textId="77777777" w:rsidR="007C4B36" w:rsidRPr="007C4B36" w:rsidRDefault="007C4B36" w:rsidP="00393150">
      <w:pPr>
        <w:spacing w:line="240" w:lineRule="auto"/>
        <w:rPr>
          <w:lang w:val="it" w:eastAsia="it-IT"/>
        </w:rPr>
      </w:pPr>
    </w:p>
    <w:p w14:paraId="1B1C176D" w14:textId="77777777" w:rsidR="007C4B36" w:rsidRDefault="007C4B36" w:rsidP="00393150">
      <w:pPr>
        <w:pStyle w:val="Titolo2"/>
        <w:numPr>
          <w:ilvl w:val="0"/>
          <w:numId w:val="1"/>
        </w:numPr>
        <w:spacing w:before="0"/>
        <w:jc w:val="both"/>
      </w:pPr>
      <w:r>
        <w:t>La cottura serve per eliminare le tossine da stafilococco?</w:t>
      </w:r>
    </w:p>
    <w:p w14:paraId="1FBB6713" w14:textId="2D0C56F8" w:rsidR="007C4B36" w:rsidRDefault="007C4B36" w:rsidP="00393150">
      <w:pPr>
        <w:pStyle w:val="Titolo4"/>
        <w:numPr>
          <w:ilvl w:val="1"/>
          <w:numId w:val="1"/>
        </w:numPr>
        <w:spacing w:before="0"/>
        <w:jc w:val="both"/>
      </w:pPr>
      <w:r>
        <w:t>Sì.</w:t>
      </w:r>
    </w:p>
    <w:p w14:paraId="1FBE5D3A" w14:textId="58CB0823" w:rsidR="007C4B36" w:rsidRDefault="007C4B36" w:rsidP="00393150">
      <w:pPr>
        <w:pStyle w:val="Titolo4"/>
        <w:numPr>
          <w:ilvl w:val="1"/>
          <w:numId w:val="1"/>
        </w:numPr>
        <w:spacing w:before="0"/>
        <w:jc w:val="both"/>
      </w:pPr>
      <w:r>
        <w:t>Sì se a temperatura elevata.</w:t>
      </w:r>
    </w:p>
    <w:p w14:paraId="650B4213" w14:textId="685ACC6E" w:rsidR="007C4B36" w:rsidRDefault="001C5E8F" w:rsidP="00393150">
      <w:pPr>
        <w:pStyle w:val="Titolo4"/>
        <w:numPr>
          <w:ilvl w:val="1"/>
          <w:numId w:val="1"/>
        </w:numPr>
        <w:spacing w:before="0"/>
        <w:jc w:val="both"/>
      </w:pPr>
      <w:r>
        <w:t>N</w:t>
      </w:r>
      <w:r w:rsidR="007C4B36">
        <w:t>o.</w:t>
      </w:r>
    </w:p>
    <w:p w14:paraId="7BF2C218" w14:textId="032F976E" w:rsidR="007C4B36" w:rsidRDefault="007C4B36" w:rsidP="00393150">
      <w:pPr>
        <w:pStyle w:val="Titolo4"/>
        <w:numPr>
          <w:ilvl w:val="1"/>
          <w:numId w:val="1"/>
        </w:numPr>
        <w:spacing w:before="0"/>
        <w:jc w:val="both"/>
      </w:pPr>
      <w:r>
        <w:t xml:space="preserve">Solo se la contaminazione </w:t>
      </w:r>
      <w:r w:rsidR="00F41AFE">
        <w:t>è moderata</w:t>
      </w:r>
      <w:r>
        <w:t>.</w:t>
      </w:r>
    </w:p>
    <w:p w14:paraId="53D0F6F4" w14:textId="77777777" w:rsidR="000820C5" w:rsidRPr="000820C5" w:rsidRDefault="000820C5" w:rsidP="00393150">
      <w:pPr>
        <w:spacing w:line="240" w:lineRule="auto"/>
        <w:rPr>
          <w:lang w:val="it" w:eastAsia="it-IT"/>
        </w:rPr>
      </w:pPr>
    </w:p>
    <w:p w14:paraId="25A99EF5" w14:textId="77777777" w:rsidR="000820C5" w:rsidRDefault="000820C5" w:rsidP="00393150">
      <w:pPr>
        <w:pStyle w:val="Titolo2"/>
        <w:numPr>
          <w:ilvl w:val="0"/>
          <w:numId w:val="1"/>
        </w:numPr>
        <w:spacing w:before="0"/>
        <w:jc w:val="both"/>
      </w:pPr>
      <w:r>
        <w:t>A che temperatura vanno tenuti i cibi caldi e i cibi freddi?</w:t>
      </w:r>
    </w:p>
    <w:p w14:paraId="4D8F2F7C" w14:textId="03A1B23A" w:rsidR="000820C5" w:rsidRDefault="000820C5" w:rsidP="00393150">
      <w:pPr>
        <w:pStyle w:val="Titolo4"/>
        <w:numPr>
          <w:ilvl w:val="1"/>
          <w:numId w:val="1"/>
        </w:numPr>
        <w:spacing w:before="0"/>
        <w:jc w:val="both"/>
      </w:pPr>
      <w:bookmarkStart w:id="2" w:name="_gnb2n4klabp" w:colFirst="0" w:colLast="0"/>
      <w:bookmarkEnd w:id="2"/>
      <w:r>
        <w:t xml:space="preserve"> I cibi caldi più di 80° C; i cibi freddi dai 9° ai 12° C.</w:t>
      </w:r>
    </w:p>
    <w:p w14:paraId="33F52D72" w14:textId="77777777" w:rsidR="000820C5" w:rsidRDefault="000820C5" w:rsidP="00393150">
      <w:pPr>
        <w:pStyle w:val="Titolo4"/>
        <w:numPr>
          <w:ilvl w:val="1"/>
          <w:numId w:val="1"/>
        </w:numPr>
        <w:spacing w:before="0"/>
        <w:jc w:val="both"/>
      </w:pPr>
      <w:r>
        <w:t>I cibi caldi più di 65° C; i cibi freddi dai 4° ai 18° C.</w:t>
      </w:r>
    </w:p>
    <w:p w14:paraId="083F36AF" w14:textId="73FD1162" w:rsidR="000820C5" w:rsidRDefault="000820C5" w:rsidP="00393150">
      <w:pPr>
        <w:pStyle w:val="Titolo4"/>
        <w:numPr>
          <w:ilvl w:val="1"/>
          <w:numId w:val="1"/>
        </w:numPr>
        <w:spacing w:before="0"/>
        <w:jc w:val="both"/>
      </w:pPr>
      <w:r>
        <w:t>I cibi caldi più di 55° C; i cibi freddi dai 5° ai 20° C.</w:t>
      </w:r>
    </w:p>
    <w:p w14:paraId="46FA498B" w14:textId="038964CF" w:rsidR="000820C5" w:rsidRDefault="000820C5" w:rsidP="00393150">
      <w:pPr>
        <w:pStyle w:val="Titolo4"/>
        <w:numPr>
          <w:ilvl w:val="1"/>
          <w:numId w:val="1"/>
        </w:numPr>
        <w:spacing w:before="0"/>
        <w:jc w:val="both"/>
      </w:pPr>
      <w:r>
        <w:t>I cibi caldi più di 45° C; i cibi freddi dai 2° ai 9° C.</w:t>
      </w:r>
    </w:p>
    <w:p w14:paraId="48ED0123" w14:textId="77777777" w:rsidR="00527AF2" w:rsidRPr="00527AF2" w:rsidRDefault="00527AF2" w:rsidP="00393150">
      <w:pPr>
        <w:spacing w:line="240" w:lineRule="auto"/>
        <w:rPr>
          <w:lang w:val="it" w:eastAsia="it-IT"/>
        </w:rPr>
      </w:pPr>
    </w:p>
    <w:p w14:paraId="2ECD165E" w14:textId="77777777" w:rsidR="00527AF2" w:rsidRDefault="00527AF2" w:rsidP="00393150">
      <w:pPr>
        <w:pStyle w:val="Titolo2"/>
        <w:numPr>
          <w:ilvl w:val="0"/>
          <w:numId w:val="1"/>
        </w:numPr>
        <w:spacing w:before="0"/>
        <w:jc w:val="both"/>
      </w:pPr>
      <w:r>
        <w:t>Quali cibi sono più facilmente contaminabili da stafilococco?</w:t>
      </w:r>
    </w:p>
    <w:p w14:paraId="0CDFDF62" w14:textId="6C80804E" w:rsidR="00527AF2" w:rsidRDefault="00527AF2" w:rsidP="00393150">
      <w:pPr>
        <w:pStyle w:val="Titolo4"/>
        <w:numPr>
          <w:ilvl w:val="1"/>
          <w:numId w:val="1"/>
        </w:numPr>
        <w:spacing w:before="0"/>
        <w:jc w:val="both"/>
      </w:pPr>
      <w:bookmarkStart w:id="3" w:name="_182szkiacsq9" w:colFirst="0" w:colLast="0"/>
      <w:bookmarkEnd w:id="3"/>
      <w:r>
        <w:t>Cibi freddi.</w:t>
      </w:r>
    </w:p>
    <w:p w14:paraId="7D423FCF" w14:textId="77777777" w:rsidR="00527AF2" w:rsidRDefault="00527AF2" w:rsidP="00393150">
      <w:pPr>
        <w:pStyle w:val="Titolo4"/>
        <w:numPr>
          <w:ilvl w:val="1"/>
          <w:numId w:val="1"/>
        </w:numPr>
        <w:spacing w:before="0"/>
        <w:jc w:val="both"/>
      </w:pPr>
      <w:r>
        <w:t>Cibi con temperature fino a 40° C.</w:t>
      </w:r>
    </w:p>
    <w:p w14:paraId="73317D92" w14:textId="77777777" w:rsidR="00527AF2" w:rsidRDefault="00527AF2" w:rsidP="00393150">
      <w:pPr>
        <w:pStyle w:val="Titolo4"/>
        <w:numPr>
          <w:ilvl w:val="1"/>
          <w:numId w:val="1"/>
        </w:numPr>
        <w:spacing w:before="0"/>
        <w:jc w:val="both"/>
      </w:pPr>
      <w:r>
        <w:t>Cibi molto elaborati, gelati, creme.</w:t>
      </w:r>
    </w:p>
    <w:p w14:paraId="4CAB3D5A" w14:textId="3D47471A" w:rsidR="00527AF2" w:rsidRDefault="00527AF2" w:rsidP="00393150">
      <w:pPr>
        <w:pStyle w:val="Titolo4"/>
        <w:numPr>
          <w:ilvl w:val="1"/>
          <w:numId w:val="1"/>
        </w:numPr>
        <w:spacing w:before="0"/>
        <w:jc w:val="both"/>
      </w:pPr>
      <w:r>
        <w:t>Cibi a base di carne.</w:t>
      </w:r>
    </w:p>
    <w:p w14:paraId="076463C2" w14:textId="77777777" w:rsidR="00527AF2" w:rsidRPr="00527AF2" w:rsidRDefault="00527AF2" w:rsidP="00393150">
      <w:pPr>
        <w:spacing w:line="240" w:lineRule="auto"/>
        <w:rPr>
          <w:lang w:val="it" w:eastAsia="it-IT"/>
        </w:rPr>
      </w:pPr>
    </w:p>
    <w:p w14:paraId="6E12B051" w14:textId="77777777" w:rsidR="00B82B81" w:rsidRDefault="00B82B81" w:rsidP="00393150">
      <w:pPr>
        <w:pStyle w:val="Titolo2"/>
        <w:numPr>
          <w:ilvl w:val="0"/>
          <w:numId w:val="1"/>
        </w:numPr>
        <w:spacing w:before="0"/>
        <w:jc w:val="both"/>
      </w:pPr>
      <w:r>
        <w:t>La salmonella è sensibile al calore?</w:t>
      </w:r>
    </w:p>
    <w:p w14:paraId="5E02FF19" w14:textId="4506B3AA" w:rsidR="00B82B81" w:rsidRDefault="00B82B81" w:rsidP="00393150">
      <w:pPr>
        <w:pStyle w:val="Titolo4"/>
        <w:numPr>
          <w:ilvl w:val="1"/>
          <w:numId w:val="1"/>
        </w:numPr>
        <w:spacing w:before="0"/>
        <w:jc w:val="both"/>
      </w:pPr>
      <w:bookmarkStart w:id="4" w:name="_z5plp76wznot" w:colFirst="0" w:colLast="0"/>
      <w:bookmarkEnd w:id="4"/>
      <w:r>
        <w:t>No.</w:t>
      </w:r>
    </w:p>
    <w:p w14:paraId="6582E93C" w14:textId="5546EF0B" w:rsidR="00B82B81" w:rsidRDefault="00B82B81" w:rsidP="00393150">
      <w:pPr>
        <w:pStyle w:val="Titolo4"/>
        <w:numPr>
          <w:ilvl w:val="1"/>
          <w:numId w:val="1"/>
        </w:numPr>
        <w:spacing w:before="0"/>
        <w:jc w:val="both"/>
      </w:pPr>
      <w:r>
        <w:t>Si, ma solo oltre i 90° C.</w:t>
      </w:r>
    </w:p>
    <w:p w14:paraId="6A3A980F" w14:textId="77777777" w:rsidR="00B82B81" w:rsidRDefault="00B82B81" w:rsidP="00393150">
      <w:pPr>
        <w:pStyle w:val="Titolo4"/>
        <w:numPr>
          <w:ilvl w:val="1"/>
          <w:numId w:val="1"/>
        </w:numPr>
        <w:spacing w:before="0"/>
        <w:jc w:val="both"/>
      </w:pPr>
      <w:r>
        <w:t>Si.</w:t>
      </w:r>
    </w:p>
    <w:p w14:paraId="64E85B8D" w14:textId="72F3F88A" w:rsidR="00B82B81" w:rsidRDefault="00B82B81" w:rsidP="00393150">
      <w:pPr>
        <w:pStyle w:val="Titolo4"/>
        <w:numPr>
          <w:ilvl w:val="1"/>
          <w:numId w:val="1"/>
        </w:numPr>
        <w:spacing w:before="0"/>
        <w:jc w:val="both"/>
      </w:pPr>
      <w:r>
        <w:t>E’ sensibile solo a soluzione a base d’acqua bollente e bicarbonato.</w:t>
      </w:r>
    </w:p>
    <w:p w14:paraId="33DDF814" w14:textId="77777777" w:rsidR="00B82B81" w:rsidRPr="00B82B81" w:rsidRDefault="00B82B81" w:rsidP="00393150">
      <w:pPr>
        <w:spacing w:line="240" w:lineRule="auto"/>
        <w:rPr>
          <w:lang w:val="it" w:eastAsia="it-IT"/>
        </w:rPr>
      </w:pPr>
    </w:p>
    <w:p w14:paraId="49055F41" w14:textId="77777777" w:rsidR="00362F96" w:rsidRPr="00B97ECE" w:rsidRDefault="00362F96" w:rsidP="00393150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b/>
          <w:sz w:val="26"/>
          <w:szCs w:val="26"/>
        </w:rPr>
      </w:pPr>
      <w:r w:rsidRPr="00B97ECE">
        <w:rPr>
          <w:rFonts w:cstheme="minorHAnsi"/>
          <w:b/>
          <w:sz w:val="26"/>
          <w:szCs w:val="26"/>
        </w:rPr>
        <w:t>Significato della sigla HACCP</w:t>
      </w:r>
    </w:p>
    <w:p w14:paraId="6E24143B" w14:textId="55DB4578" w:rsidR="00362F96" w:rsidRPr="00B97ECE" w:rsidRDefault="00362F96" w:rsidP="00393150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Analisi dei rischi e controllo dei punti critici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7929108B" w14:textId="5804F45E" w:rsidR="00362F96" w:rsidRPr="00B97ECE" w:rsidRDefault="00362F96" w:rsidP="00393150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Analisi dei rischi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376CA11A" w14:textId="511FA9F1" w:rsidR="00362F96" w:rsidRPr="00B97ECE" w:rsidRDefault="00362F96" w:rsidP="00393150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Analisi della sicurezza dell’igiene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5D6D3EFB" w14:textId="46C75CB0" w:rsidR="00362F96" w:rsidRPr="00B97ECE" w:rsidRDefault="00362F96" w:rsidP="00393150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Nessuna delle precedenti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4B4CA178" w14:textId="4EADDE3B" w:rsidR="00B97ECE" w:rsidRDefault="00B97ECE" w:rsidP="00393150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7F335AF1" w14:textId="7034C3C3" w:rsidR="00393150" w:rsidRDefault="00393150" w:rsidP="00393150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3347058E" w14:textId="46ACD9D9" w:rsidR="00393150" w:rsidRDefault="00393150" w:rsidP="00393150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702E3BB0" w14:textId="77777777" w:rsidR="00393150" w:rsidRPr="00B97ECE" w:rsidRDefault="00393150" w:rsidP="00393150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43160989" w14:textId="77777777" w:rsidR="00362F96" w:rsidRPr="00B97ECE" w:rsidRDefault="00362F96" w:rsidP="00393150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b/>
          <w:sz w:val="26"/>
          <w:szCs w:val="26"/>
        </w:rPr>
      </w:pPr>
      <w:r w:rsidRPr="00B97ECE">
        <w:rPr>
          <w:rFonts w:cstheme="minorHAnsi"/>
          <w:b/>
          <w:sz w:val="26"/>
          <w:szCs w:val="26"/>
        </w:rPr>
        <w:t>A cosa serve il piano di autocontrollo</w:t>
      </w:r>
    </w:p>
    <w:p w14:paraId="3F78AB41" w14:textId="7E14F796" w:rsidR="00362F96" w:rsidRPr="00B97ECE" w:rsidRDefault="00362F96" w:rsidP="00393150">
      <w:pPr>
        <w:pStyle w:val="Paragrafoelenco"/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Individuare n</w:t>
      </w:r>
      <w:r w:rsidR="001C5E8F">
        <w:rPr>
          <w:rFonts w:cstheme="minorHAnsi"/>
          <w:i/>
          <w:sz w:val="24"/>
          <w:szCs w:val="24"/>
        </w:rPr>
        <w:t>e</w:t>
      </w:r>
      <w:r w:rsidRPr="00B97ECE">
        <w:rPr>
          <w:rFonts w:cstheme="minorHAnsi"/>
          <w:i/>
          <w:sz w:val="24"/>
          <w:szCs w:val="24"/>
        </w:rPr>
        <w:t>ll’attività produttiva ogni fase che potrebbe rivelarsi critica per la sicurezza degli alimenti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134EB854" w14:textId="334792F4" w:rsidR="00362F96" w:rsidRPr="00B97ECE" w:rsidRDefault="00362F96" w:rsidP="00393150">
      <w:pPr>
        <w:pStyle w:val="Paragrafoelenco"/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Descrivere le procedure adeguate di prevenzione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4E022E94" w14:textId="5BDD6A5D" w:rsidR="00362F96" w:rsidRPr="00B97ECE" w:rsidRDefault="00362F96" w:rsidP="00393150">
      <w:pPr>
        <w:pStyle w:val="Paragrafoelenco"/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È basato sui principi HACCP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44C1C938" w14:textId="1D56F936" w:rsidR="00362F96" w:rsidRPr="00B97ECE" w:rsidRDefault="00362F96" w:rsidP="00393150">
      <w:pPr>
        <w:pStyle w:val="Paragrafoelenco"/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Tutte le precedenti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2CA34EA1" w14:textId="77777777" w:rsidR="00B97ECE" w:rsidRPr="00B97ECE" w:rsidRDefault="00B97ECE" w:rsidP="00393150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595140EF" w14:textId="77777777" w:rsidR="00362F96" w:rsidRPr="00B97ECE" w:rsidRDefault="00362F96" w:rsidP="00393150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b/>
          <w:sz w:val="26"/>
          <w:szCs w:val="26"/>
        </w:rPr>
      </w:pPr>
      <w:r w:rsidRPr="00B97ECE">
        <w:rPr>
          <w:rFonts w:cstheme="minorHAnsi"/>
          <w:b/>
          <w:sz w:val="26"/>
          <w:szCs w:val="26"/>
        </w:rPr>
        <w:t>Quali sono le fasi della procedura di sanificazione per le attrezzature di cucina:</w:t>
      </w:r>
    </w:p>
    <w:p w14:paraId="1D34F7A1" w14:textId="29FCE275" w:rsidR="00362F96" w:rsidRPr="00B97ECE" w:rsidRDefault="00362F96" w:rsidP="00393150">
      <w:pPr>
        <w:pStyle w:val="Paragrafoelenco"/>
        <w:numPr>
          <w:ilvl w:val="0"/>
          <w:numId w:val="6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Detersione- disinfezione e risciacquo-asciugatura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140C970F" w14:textId="6588784B" w:rsidR="00362F96" w:rsidRPr="00B97ECE" w:rsidRDefault="00362F96" w:rsidP="00393150">
      <w:pPr>
        <w:pStyle w:val="Paragrafoelenco"/>
        <w:numPr>
          <w:ilvl w:val="0"/>
          <w:numId w:val="6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Detersione ed asciugatura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420BDD6F" w14:textId="3F7BD4A0" w:rsidR="00362F96" w:rsidRPr="00B97ECE" w:rsidRDefault="00362F96" w:rsidP="00393150">
      <w:pPr>
        <w:pStyle w:val="Paragrafoelenco"/>
        <w:numPr>
          <w:ilvl w:val="0"/>
          <w:numId w:val="6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Disinfezione-detersione-asciugatura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5C3AD3FF" w14:textId="1BDBC241" w:rsidR="00362F96" w:rsidRDefault="00362F96" w:rsidP="00393150">
      <w:pPr>
        <w:pStyle w:val="Paragrafoelenco"/>
        <w:numPr>
          <w:ilvl w:val="0"/>
          <w:numId w:val="6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Detersione-risciacquo-asciugatura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58B7F102" w14:textId="23A5B8D0" w:rsidR="00B97ECE" w:rsidRDefault="00B97ECE" w:rsidP="00393150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1DF08B12" w14:textId="77777777" w:rsidR="00B97ECE" w:rsidRDefault="00B97ECE" w:rsidP="00393150">
      <w:pPr>
        <w:pStyle w:val="Titolo2"/>
        <w:numPr>
          <w:ilvl w:val="0"/>
          <w:numId w:val="1"/>
        </w:numPr>
        <w:spacing w:before="0"/>
      </w:pPr>
      <w:r>
        <w:t>I rischi di natura infortunistica sono quelli che riguardano:</w:t>
      </w:r>
    </w:p>
    <w:p w14:paraId="3013F3A1" w14:textId="7255B050" w:rsidR="00B97ECE" w:rsidRPr="00B97ECE" w:rsidRDefault="00B97ECE" w:rsidP="00393150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sicurezza dei lavoratori</w:t>
      </w:r>
      <w:r w:rsidR="00F4388B">
        <w:rPr>
          <w:rFonts w:ascii="Calibri" w:eastAsia="Calibri" w:hAnsi="Calibri" w:cs="Calibri"/>
          <w:i/>
          <w:sz w:val="24"/>
          <w:szCs w:val="24"/>
        </w:rPr>
        <w:t>.</w:t>
      </w:r>
    </w:p>
    <w:p w14:paraId="087622E9" w14:textId="00468302" w:rsidR="00B97ECE" w:rsidRPr="00B97ECE" w:rsidRDefault="00B97ECE" w:rsidP="00393150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salute dei lavoratori</w:t>
      </w:r>
      <w:r w:rsidR="00F4388B">
        <w:rPr>
          <w:rFonts w:ascii="Calibri" w:eastAsia="Calibri" w:hAnsi="Calibri" w:cs="Calibri"/>
          <w:i/>
          <w:sz w:val="24"/>
          <w:szCs w:val="24"/>
        </w:rPr>
        <w:t>.</w:t>
      </w:r>
    </w:p>
    <w:p w14:paraId="3725F9B2" w14:textId="4E525D56" w:rsidR="00B97ECE" w:rsidRDefault="00B97ECE" w:rsidP="00393150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sicurezza e la salute dei lavoratori.</w:t>
      </w:r>
    </w:p>
    <w:p w14:paraId="785B07D0" w14:textId="77777777" w:rsidR="00F4388B" w:rsidRPr="00527E08" w:rsidRDefault="00F4388B" w:rsidP="00393150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Le attenzioni da prestare nel primo soccorso.</w:t>
      </w:r>
    </w:p>
    <w:p w14:paraId="078A2096" w14:textId="77777777" w:rsidR="00B97ECE" w:rsidRPr="00B97ECE" w:rsidRDefault="00B97ECE" w:rsidP="00393150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46E8EC38" w14:textId="77777777" w:rsidR="00B97ECE" w:rsidRDefault="00B97ECE" w:rsidP="00393150">
      <w:pPr>
        <w:pStyle w:val="Titolo2"/>
        <w:numPr>
          <w:ilvl w:val="0"/>
          <w:numId w:val="1"/>
        </w:numPr>
        <w:spacing w:before="0"/>
      </w:pPr>
      <w:bookmarkStart w:id="5" w:name="_pc1s2c7ctwt7" w:colFirst="0" w:colLast="0"/>
      <w:bookmarkEnd w:id="5"/>
      <w:r>
        <w:t>Il rischio che cos'è?</w:t>
      </w:r>
    </w:p>
    <w:p w14:paraId="70BAEFEA" w14:textId="61C181F7" w:rsidR="00B97ECE" w:rsidRPr="00B97ECE" w:rsidRDefault="00B97ECE" w:rsidP="00393150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conseguenza di un evento pericoloso</w:t>
      </w:r>
      <w:r w:rsidR="00F4388B">
        <w:rPr>
          <w:rFonts w:ascii="Calibri" w:eastAsia="Calibri" w:hAnsi="Calibri" w:cs="Calibri"/>
          <w:i/>
          <w:sz w:val="24"/>
          <w:szCs w:val="24"/>
        </w:rPr>
        <w:t>.</w:t>
      </w:r>
    </w:p>
    <w:p w14:paraId="4E92E077" w14:textId="41A908A6" w:rsidR="00B97ECE" w:rsidRPr="00B97ECE" w:rsidRDefault="00B97ECE" w:rsidP="00393150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probabilità intrinseca di un determinato fattore o oggetto di causare un danno durante il suo utilizzo</w:t>
      </w:r>
      <w:r w:rsidR="00F4388B">
        <w:rPr>
          <w:rFonts w:ascii="Calibri" w:eastAsia="Calibri" w:hAnsi="Calibri" w:cs="Calibri"/>
          <w:i/>
          <w:sz w:val="24"/>
          <w:szCs w:val="24"/>
        </w:rPr>
        <w:t>.</w:t>
      </w:r>
    </w:p>
    <w:p w14:paraId="73BA03D4" w14:textId="7CDD9CDD" w:rsidR="00B97ECE" w:rsidRDefault="00B97ECE" w:rsidP="00393150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probabilità di subire un danno in conseguenza dell'esposizione ad una situazione pericolosa che è considerata tale per la presenza di una o pi</w:t>
      </w:r>
      <w:r w:rsidR="00F4388B">
        <w:rPr>
          <w:rFonts w:ascii="Calibri" w:eastAsia="Calibri" w:hAnsi="Calibri" w:cs="Calibri"/>
          <w:i/>
          <w:sz w:val="24"/>
          <w:szCs w:val="24"/>
        </w:rPr>
        <w:t>ù</w:t>
      </w:r>
      <w:r w:rsidRPr="00B97ECE">
        <w:rPr>
          <w:rFonts w:ascii="Calibri" w:eastAsia="Calibri" w:hAnsi="Calibri" w:cs="Calibri"/>
          <w:i/>
          <w:sz w:val="24"/>
          <w:szCs w:val="24"/>
        </w:rPr>
        <w:t xml:space="preserve"> fonti di pericolo.</w:t>
      </w:r>
    </w:p>
    <w:p w14:paraId="4DDB4591" w14:textId="5910D10A" w:rsidR="00B97ECE" w:rsidRDefault="00B97ECE" w:rsidP="00393150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La scelta cosciente di esporsi ad una condizione di pericolo.</w:t>
      </w:r>
    </w:p>
    <w:p w14:paraId="75304F76" w14:textId="77777777" w:rsidR="00B97ECE" w:rsidRPr="00B97ECE" w:rsidRDefault="00B97ECE" w:rsidP="00393150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4231CA9C" w14:textId="77777777" w:rsidR="00B97ECE" w:rsidRDefault="00B97ECE" w:rsidP="00393150">
      <w:pPr>
        <w:pStyle w:val="Titolo2"/>
        <w:numPr>
          <w:ilvl w:val="0"/>
          <w:numId w:val="1"/>
        </w:numPr>
        <w:spacing w:before="0"/>
      </w:pPr>
      <w:bookmarkStart w:id="6" w:name="_fehs6eehef53" w:colFirst="0" w:colLast="0"/>
      <w:bookmarkEnd w:id="6"/>
      <w:r>
        <w:t>La fornitura di conoscenze per promuovere comportamenti sicuri, trasmessa verbalmente ai lavoratori è:</w:t>
      </w:r>
    </w:p>
    <w:p w14:paraId="0B36A069" w14:textId="5C3DFDA4" w:rsidR="00B97ECE" w:rsidRPr="00B97ECE" w:rsidRDefault="00B97ECE" w:rsidP="00393150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Informazione</w:t>
      </w:r>
      <w:r w:rsidR="00F4388B">
        <w:rPr>
          <w:rFonts w:ascii="Calibri" w:eastAsia="Calibri" w:hAnsi="Calibri" w:cs="Calibri"/>
          <w:i/>
          <w:sz w:val="24"/>
          <w:szCs w:val="24"/>
        </w:rPr>
        <w:t>.</w:t>
      </w:r>
    </w:p>
    <w:p w14:paraId="49B49889" w14:textId="7A802B38" w:rsidR="00B97ECE" w:rsidRPr="00B97ECE" w:rsidRDefault="00B97ECE" w:rsidP="00393150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Formazione</w:t>
      </w:r>
      <w:r w:rsidR="00F4388B">
        <w:rPr>
          <w:rFonts w:ascii="Calibri" w:eastAsia="Calibri" w:hAnsi="Calibri" w:cs="Calibri"/>
          <w:i/>
          <w:sz w:val="24"/>
          <w:szCs w:val="24"/>
        </w:rPr>
        <w:t>.</w:t>
      </w:r>
    </w:p>
    <w:p w14:paraId="304CA90C" w14:textId="5965521C" w:rsidR="00B97ECE" w:rsidRDefault="00B97ECE" w:rsidP="00393150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Addestramento.</w:t>
      </w:r>
    </w:p>
    <w:p w14:paraId="1F0BD9E9" w14:textId="029834AF" w:rsidR="00B97ECE" w:rsidRDefault="00B97ECE" w:rsidP="00393150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Passaggio di consegne.</w:t>
      </w:r>
    </w:p>
    <w:p w14:paraId="4F609ACB" w14:textId="77777777" w:rsidR="001B060E" w:rsidRDefault="001B060E" w:rsidP="00393150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3537F20E" w14:textId="74CF4A41" w:rsidR="00B97ECE" w:rsidRPr="001B060E" w:rsidRDefault="00B97ECE" w:rsidP="00393150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1B060E">
        <w:rPr>
          <w:rFonts w:ascii="Calibri" w:eastAsia="Calibri" w:hAnsi="Calibri" w:cs="Calibri"/>
          <w:b/>
          <w:sz w:val="26"/>
          <w:szCs w:val="26"/>
        </w:rPr>
        <w:t>Come ci si comporta con una merce non conforme?</w:t>
      </w:r>
    </w:p>
    <w:p w14:paraId="3E4DE53E" w14:textId="388DB2CE" w:rsidR="00B97ECE" w:rsidRPr="001B060E" w:rsidRDefault="00B97EC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Si accetta previa segnalazione al fornitore</w:t>
      </w:r>
      <w:r w:rsidR="001B060E">
        <w:rPr>
          <w:rFonts w:ascii="Calibri" w:eastAsia="Calibri" w:hAnsi="Calibri" w:cs="Calibri"/>
          <w:i/>
          <w:sz w:val="24"/>
          <w:szCs w:val="24"/>
        </w:rPr>
        <w:t>.</w:t>
      </w:r>
    </w:p>
    <w:p w14:paraId="4D60536A" w14:textId="220700A0" w:rsidR="00B97ECE" w:rsidRPr="001B060E" w:rsidRDefault="00B97EC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Si segnala al fornitore e si restituisce</w:t>
      </w:r>
      <w:r w:rsidR="001B060E">
        <w:rPr>
          <w:rFonts w:ascii="Calibri" w:eastAsia="Calibri" w:hAnsi="Calibri" w:cs="Calibri"/>
          <w:i/>
          <w:sz w:val="24"/>
          <w:szCs w:val="24"/>
        </w:rPr>
        <w:t>.</w:t>
      </w:r>
    </w:p>
    <w:p w14:paraId="036CE5D3" w14:textId="6915DF19" w:rsidR="00B97ECE" w:rsidRDefault="00B97EC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Si utilizza comunque in tempi brevi.</w:t>
      </w:r>
    </w:p>
    <w:p w14:paraId="071CB4A7" w14:textId="62970F49" w:rsidR="001B060E" w:rsidRDefault="001B060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Si conserva e si segnala alla direzione.</w:t>
      </w:r>
    </w:p>
    <w:p w14:paraId="58325AA8" w14:textId="1ECCB188" w:rsidR="001B060E" w:rsidRDefault="001B060E" w:rsidP="00393150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3B7ACDAE" w14:textId="77777777" w:rsidR="001B060E" w:rsidRPr="001B060E" w:rsidRDefault="001B060E" w:rsidP="00393150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1B060E">
        <w:rPr>
          <w:rFonts w:ascii="Calibri" w:eastAsia="Calibri" w:hAnsi="Calibri" w:cs="Calibri"/>
          <w:b/>
          <w:sz w:val="26"/>
          <w:szCs w:val="26"/>
        </w:rPr>
        <w:t>In una cucina cosa non può assolutamente mancare?</w:t>
      </w:r>
    </w:p>
    <w:p w14:paraId="71315C15" w14:textId="4FAE900F" w:rsidR="001B060E" w:rsidRPr="001B060E" w:rsidRDefault="001C5E8F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</w:t>
      </w:r>
      <w:r w:rsidR="001B060E" w:rsidRPr="001B060E">
        <w:rPr>
          <w:rFonts w:ascii="Calibri" w:eastAsia="Calibri" w:hAnsi="Calibri" w:cs="Calibri"/>
          <w:i/>
          <w:sz w:val="24"/>
          <w:szCs w:val="24"/>
        </w:rPr>
        <w:t>ampade per riscaldare il cibo</w:t>
      </w:r>
      <w:r w:rsidR="00F4388B">
        <w:rPr>
          <w:rFonts w:ascii="Calibri" w:eastAsia="Calibri" w:hAnsi="Calibri" w:cs="Calibri"/>
          <w:i/>
          <w:sz w:val="24"/>
          <w:szCs w:val="24"/>
        </w:rPr>
        <w:t>.</w:t>
      </w:r>
    </w:p>
    <w:p w14:paraId="0DA68399" w14:textId="76D9756D" w:rsidR="001B060E" w:rsidRPr="001B060E" w:rsidRDefault="001B060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Lavandino con erogatore</w:t>
      </w:r>
      <w:r w:rsidR="00F4388B">
        <w:rPr>
          <w:rFonts w:ascii="Calibri" w:eastAsia="Calibri" w:hAnsi="Calibri" w:cs="Calibri"/>
          <w:i/>
          <w:sz w:val="24"/>
          <w:szCs w:val="24"/>
        </w:rPr>
        <w:t>.</w:t>
      </w:r>
    </w:p>
    <w:p w14:paraId="481342B3" w14:textId="7E3ADEE0" w:rsidR="001B060E" w:rsidRDefault="001B060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Salamandra per gratinare.</w:t>
      </w:r>
    </w:p>
    <w:p w14:paraId="338527C5" w14:textId="72507308" w:rsidR="001B060E" w:rsidRDefault="001B060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Friggitrice.</w:t>
      </w:r>
    </w:p>
    <w:p w14:paraId="1359F2C5" w14:textId="77777777" w:rsidR="001B060E" w:rsidRPr="001B060E" w:rsidRDefault="001B060E" w:rsidP="00393150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25F296C2" w14:textId="77777777" w:rsidR="001B060E" w:rsidRPr="001B060E" w:rsidRDefault="001B060E" w:rsidP="00393150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1B060E">
        <w:rPr>
          <w:rFonts w:ascii="Calibri" w:eastAsia="Calibri" w:hAnsi="Calibri" w:cs="Calibri"/>
          <w:b/>
          <w:sz w:val="26"/>
          <w:szCs w:val="26"/>
        </w:rPr>
        <w:lastRenderedPageBreak/>
        <w:t>Da cosa si riconosce la freschezza del pesce:</w:t>
      </w:r>
    </w:p>
    <w:p w14:paraId="668E6020" w14:textId="0F7ACF9C" w:rsidR="001B060E" w:rsidRPr="001B060E" w:rsidRDefault="001B060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Quando gli occhi del pesce sono color verde</w:t>
      </w:r>
      <w:r w:rsidR="00F4388B">
        <w:rPr>
          <w:rFonts w:ascii="Calibri" w:eastAsia="Calibri" w:hAnsi="Calibri" w:cs="Calibri"/>
          <w:i/>
          <w:sz w:val="24"/>
          <w:szCs w:val="24"/>
        </w:rPr>
        <w:t>.</w:t>
      </w:r>
    </w:p>
    <w:p w14:paraId="53B782D7" w14:textId="64E74ECF" w:rsidR="00C75B5A" w:rsidRPr="003B50E0" w:rsidRDefault="00C75B5A" w:rsidP="00C75B5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3B50E0">
        <w:rPr>
          <w:rFonts w:ascii="Calibri" w:eastAsia="Calibri" w:hAnsi="Calibri" w:cs="Calibri"/>
          <w:i/>
          <w:sz w:val="24"/>
          <w:szCs w:val="24"/>
        </w:rPr>
        <w:t>Quando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B50E0">
        <w:rPr>
          <w:rFonts w:ascii="Calibri" w:eastAsia="Calibri" w:hAnsi="Calibri" w:cs="Calibri"/>
          <w:i/>
          <w:sz w:val="24"/>
          <w:szCs w:val="24"/>
        </w:rPr>
        <w:t>la pelle è lucida, brillante e tesa.</w:t>
      </w:r>
    </w:p>
    <w:p w14:paraId="522A9257" w14:textId="7CC32297" w:rsidR="001B060E" w:rsidRDefault="001B060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Quando l'occhio è convesso.</w:t>
      </w:r>
    </w:p>
    <w:p w14:paraId="6512EF71" w14:textId="7402EC2D" w:rsidR="001B060E" w:rsidRDefault="001B060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Quando le branchie sono di colore rosso tenue.</w:t>
      </w:r>
    </w:p>
    <w:p w14:paraId="2F2B7395" w14:textId="77777777" w:rsidR="00F4388B" w:rsidRPr="001B060E" w:rsidRDefault="00F4388B" w:rsidP="00393150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463CFBAE" w14:textId="77777777" w:rsidR="001B060E" w:rsidRPr="001B060E" w:rsidRDefault="001B060E" w:rsidP="00393150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1B060E">
        <w:rPr>
          <w:rFonts w:ascii="Calibri" w:eastAsia="Calibri" w:hAnsi="Calibri" w:cs="Calibri"/>
          <w:b/>
          <w:sz w:val="26"/>
          <w:szCs w:val="26"/>
        </w:rPr>
        <w:t>Cosa significa tostare:</w:t>
      </w:r>
    </w:p>
    <w:p w14:paraId="2C902784" w14:textId="1916267E" w:rsidR="001B060E" w:rsidRPr="001B060E" w:rsidRDefault="001B060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Cuocere in un liquido per parecchi minuti</w:t>
      </w:r>
      <w:r w:rsidR="00F4388B">
        <w:rPr>
          <w:rFonts w:ascii="Calibri" w:eastAsia="Calibri" w:hAnsi="Calibri" w:cs="Calibri"/>
          <w:i/>
          <w:sz w:val="24"/>
          <w:szCs w:val="24"/>
        </w:rPr>
        <w:t>.</w:t>
      </w:r>
    </w:p>
    <w:p w14:paraId="3148BC9C" w14:textId="0F6C79E7" w:rsidR="001B060E" w:rsidRPr="001B060E" w:rsidRDefault="001B060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Rosolare un cibo in un grasso vegetale</w:t>
      </w:r>
      <w:r w:rsidR="00F4388B">
        <w:rPr>
          <w:rFonts w:ascii="Calibri" w:eastAsia="Calibri" w:hAnsi="Calibri" w:cs="Calibri"/>
          <w:i/>
          <w:sz w:val="24"/>
          <w:szCs w:val="24"/>
        </w:rPr>
        <w:t>.</w:t>
      </w:r>
    </w:p>
    <w:p w14:paraId="4E78755A" w14:textId="42C7E30B" w:rsidR="001B060E" w:rsidRDefault="001B060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Portare ad una determinata temperatura l'alimento desiderato.</w:t>
      </w:r>
    </w:p>
    <w:p w14:paraId="095DEF6C" w14:textId="17AEBBB3" w:rsidR="001B060E" w:rsidRDefault="001B060E" w:rsidP="0039315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Cuocere l’alimento a più di 100° C. per alcuni minuti.</w:t>
      </w:r>
    </w:p>
    <w:p w14:paraId="25638431" w14:textId="75D30E2F" w:rsidR="001B060E" w:rsidRDefault="001B060E" w:rsidP="00393150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30ABB6F0" w14:textId="77777777" w:rsidR="001B060E" w:rsidRDefault="001B060E" w:rsidP="00393150">
      <w:pPr>
        <w:pStyle w:val="Titolo2"/>
        <w:numPr>
          <w:ilvl w:val="0"/>
          <w:numId w:val="8"/>
        </w:numPr>
        <w:spacing w:before="0"/>
      </w:pPr>
      <w:r>
        <w:t>Quale estratto per brodo è consigliabile usare?</w:t>
      </w:r>
    </w:p>
    <w:p w14:paraId="4695E835" w14:textId="5D08421F" w:rsidR="001B060E" w:rsidRPr="001B060E" w:rsidRDefault="001B060E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i/>
          <w:color w:val="auto"/>
        </w:rPr>
      </w:pPr>
      <w:bookmarkStart w:id="7" w:name="_6ncgolxwf34m" w:colFirst="0" w:colLast="0"/>
      <w:bookmarkEnd w:id="7"/>
      <w:r w:rsidRPr="001B060E">
        <w:rPr>
          <w:rFonts w:asciiTheme="minorHAnsi" w:eastAsia="Calibri" w:hAnsiTheme="minorHAnsi" w:cstheme="minorHAnsi"/>
          <w:i/>
          <w:color w:val="auto"/>
        </w:rPr>
        <w:t>Estratto di carne al 3%</w:t>
      </w:r>
      <w:r>
        <w:rPr>
          <w:rFonts w:asciiTheme="minorHAnsi" w:eastAsia="Calibri" w:hAnsiTheme="minorHAnsi" w:cstheme="minorHAnsi"/>
          <w:i/>
          <w:color w:val="auto"/>
        </w:rPr>
        <w:t>.</w:t>
      </w:r>
    </w:p>
    <w:p w14:paraId="0745F1CB" w14:textId="6D2DB896" w:rsidR="001B060E" w:rsidRPr="001B060E" w:rsidRDefault="001B060E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i/>
          <w:color w:val="auto"/>
        </w:rPr>
      </w:pPr>
      <w:bookmarkStart w:id="8" w:name="_1tp8yqsxqf5r" w:colFirst="0" w:colLast="0"/>
      <w:bookmarkEnd w:id="8"/>
      <w:r w:rsidRPr="001B060E">
        <w:rPr>
          <w:rFonts w:asciiTheme="minorHAnsi" w:eastAsia="Calibri" w:hAnsiTheme="minorHAnsi" w:cstheme="minorHAnsi"/>
          <w:i/>
          <w:color w:val="auto"/>
        </w:rPr>
        <w:t xml:space="preserve">Estratto vegetale senza glutammato o </w:t>
      </w:r>
      <w:proofErr w:type="spellStart"/>
      <w:r w:rsidRPr="001B060E">
        <w:rPr>
          <w:rFonts w:asciiTheme="minorHAnsi" w:eastAsia="Calibri" w:hAnsiTheme="minorHAnsi" w:cstheme="minorHAnsi"/>
          <w:i/>
          <w:color w:val="auto"/>
        </w:rPr>
        <w:t>monosodico</w:t>
      </w:r>
      <w:proofErr w:type="spellEnd"/>
      <w:r w:rsidRPr="001B060E">
        <w:rPr>
          <w:rFonts w:asciiTheme="minorHAnsi" w:eastAsia="Calibri" w:hAnsiTheme="minorHAnsi" w:cstheme="minorHAnsi"/>
          <w:i/>
          <w:color w:val="auto"/>
        </w:rPr>
        <w:t xml:space="preserve"> aggiunto</w:t>
      </w:r>
      <w:r>
        <w:rPr>
          <w:rFonts w:asciiTheme="minorHAnsi" w:eastAsia="Calibri" w:hAnsiTheme="minorHAnsi" w:cstheme="minorHAnsi"/>
          <w:i/>
          <w:color w:val="auto"/>
        </w:rPr>
        <w:t>.</w:t>
      </w:r>
    </w:p>
    <w:p w14:paraId="3936C052" w14:textId="7E4305D3" w:rsidR="001B060E" w:rsidRDefault="001B060E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i/>
          <w:color w:val="auto"/>
        </w:rPr>
      </w:pPr>
      <w:bookmarkStart w:id="9" w:name="_agsdsysxatel" w:colFirst="0" w:colLast="0"/>
      <w:bookmarkEnd w:id="9"/>
      <w:r w:rsidRPr="001B060E">
        <w:rPr>
          <w:rFonts w:asciiTheme="minorHAnsi" w:eastAsia="Calibri" w:hAnsiTheme="minorHAnsi" w:cstheme="minorHAnsi"/>
          <w:i/>
          <w:color w:val="auto"/>
        </w:rPr>
        <w:t>Estratto vegetale</w:t>
      </w:r>
      <w:r w:rsidRPr="001B060E">
        <w:rPr>
          <w:rFonts w:asciiTheme="minorHAnsi" w:hAnsiTheme="minorHAnsi" w:cstheme="minorHAnsi"/>
          <w:i/>
          <w:color w:val="auto"/>
        </w:rPr>
        <w:t>.</w:t>
      </w:r>
    </w:p>
    <w:p w14:paraId="73E1A263" w14:textId="647C984E" w:rsidR="001B060E" w:rsidRDefault="001B060E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i/>
          <w:color w:val="auto"/>
        </w:rPr>
      </w:pPr>
      <w:r w:rsidRPr="001B060E">
        <w:rPr>
          <w:rFonts w:asciiTheme="minorHAnsi" w:eastAsia="Calibri" w:hAnsiTheme="minorHAnsi" w:cstheme="minorHAnsi"/>
          <w:i/>
          <w:color w:val="auto"/>
        </w:rPr>
        <w:t xml:space="preserve">Estratto </w:t>
      </w:r>
      <w:r>
        <w:rPr>
          <w:rFonts w:asciiTheme="minorHAnsi" w:eastAsia="Calibri" w:hAnsiTheme="minorHAnsi" w:cstheme="minorHAnsi"/>
          <w:i/>
          <w:color w:val="auto"/>
        </w:rPr>
        <w:t>di carne</w:t>
      </w:r>
      <w:r w:rsidRPr="001B060E">
        <w:rPr>
          <w:rFonts w:asciiTheme="minorHAnsi" w:hAnsiTheme="minorHAnsi" w:cstheme="minorHAnsi"/>
          <w:i/>
          <w:color w:val="auto"/>
        </w:rPr>
        <w:t>.</w:t>
      </w:r>
    </w:p>
    <w:p w14:paraId="4CDE69D5" w14:textId="77777777" w:rsidR="001B060E" w:rsidRPr="001B060E" w:rsidRDefault="001B060E" w:rsidP="00393150">
      <w:pPr>
        <w:spacing w:line="240" w:lineRule="auto"/>
      </w:pPr>
    </w:p>
    <w:p w14:paraId="047CDC70" w14:textId="77777777" w:rsidR="001B060E" w:rsidRDefault="001B060E" w:rsidP="00393150">
      <w:pPr>
        <w:pStyle w:val="Titolo2"/>
        <w:numPr>
          <w:ilvl w:val="0"/>
          <w:numId w:val="8"/>
        </w:numPr>
        <w:spacing w:before="0"/>
      </w:pPr>
      <w:bookmarkStart w:id="10" w:name="_wkxf4tu09ydv" w:colFirst="0" w:colLast="0"/>
      <w:bookmarkEnd w:id="10"/>
      <w:r>
        <w:t>In quale parte del vitello è situato lo scamone?</w:t>
      </w:r>
    </w:p>
    <w:p w14:paraId="45217593" w14:textId="7B8E37B9" w:rsidR="001B060E" w:rsidRPr="001B060E" w:rsidRDefault="001B060E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auto"/>
        </w:rPr>
      </w:pPr>
      <w:bookmarkStart w:id="11" w:name="_sh5kpuk94r14" w:colFirst="0" w:colLast="0"/>
      <w:bookmarkEnd w:id="11"/>
      <w:r w:rsidRPr="001B060E">
        <w:rPr>
          <w:rFonts w:ascii="Calibri" w:eastAsia="Calibri" w:hAnsi="Calibri" w:cs="Calibri"/>
          <w:i/>
          <w:color w:val="auto"/>
        </w:rPr>
        <w:t>Spa</w:t>
      </w:r>
      <w:bookmarkStart w:id="12" w:name="_GoBack"/>
      <w:bookmarkEnd w:id="12"/>
      <w:r w:rsidRPr="001B060E">
        <w:rPr>
          <w:rFonts w:ascii="Calibri" w:eastAsia="Calibri" w:hAnsi="Calibri" w:cs="Calibri"/>
          <w:i/>
          <w:color w:val="auto"/>
        </w:rPr>
        <w:t>lla</w:t>
      </w:r>
      <w:r>
        <w:rPr>
          <w:rFonts w:ascii="Calibri" w:eastAsia="Calibri" w:hAnsi="Calibri" w:cs="Calibri"/>
          <w:i/>
          <w:color w:val="auto"/>
        </w:rPr>
        <w:t>.</w:t>
      </w:r>
    </w:p>
    <w:p w14:paraId="2FA86DC8" w14:textId="0D51A11A" w:rsidR="001B060E" w:rsidRPr="001B060E" w:rsidRDefault="001B060E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auto"/>
        </w:rPr>
      </w:pPr>
      <w:bookmarkStart w:id="13" w:name="_temrjv14dc0u" w:colFirst="0" w:colLast="0"/>
      <w:bookmarkEnd w:id="13"/>
      <w:r w:rsidRPr="001B060E">
        <w:rPr>
          <w:rFonts w:ascii="Calibri" w:eastAsia="Calibri" w:hAnsi="Calibri" w:cs="Calibri"/>
          <w:i/>
          <w:color w:val="auto"/>
        </w:rPr>
        <w:t>Lombo</w:t>
      </w:r>
      <w:r>
        <w:rPr>
          <w:rFonts w:ascii="Calibri" w:eastAsia="Calibri" w:hAnsi="Calibri" w:cs="Calibri"/>
          <w:i/>
          <w:color w:val="auto"/>
        </w:rPr>
        <w:t>.</w:t>
      </w:r>
    </w:p>
    <w:p w14:paraId="6B886247" w14:textId="0F9E12DA" w:rsidR="001B060E" w:rsidRDefault="001B060E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</w:rPr>
      </w:pPr>
      <w:bookmarkStart w:id="14" w:name="_rrrmnbxn3vxj" w:colFirst="0" w:colLast="0"/>
      <w:bookmarkEnd w:id="14"/>
      <w:r w:rsidRPr="001B060E">
        <w:rPr>
          <w:rFonts w:ascii="Calibri" w:eastAsia="Calibri" w:hAnsi="Calibri" w:cs="Calibri"/>
          <w:i/>
          <w:color w:val="auto"/>
        </w:rPr>
        <w:t>Coscia</w:t>
      </w:r>
      <w:r>
        <w:rPr>
          <w:rFonts w:ascii="Calibri" w:eastAsia="Calibri" w:hAnsi="Calibri" w:cs="Calibri"/>
          <w:i/>
        </w:rPr>
        <w:t>.</w:t>
      </w:r>
    </w:p>
    <w:p w14:paraId="3FAF30E5" w14:textId="4F8D55FB" w:rsidR="001B060E" w:rsidRDefault="001B060E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color w:val="auto"/>
        </w:rPr>
        <w:t>Pancia</w:t>
      </w:r>
      <w:r>
        <w:rPr>
          <w:rFonts w:ascii="Calibri" w:eastAsia="Calibri" w:hAnsi="Calibri" w:cs="Calibri"/>
          <w:i/>
        </w:rPr>
        <w:t>.</w:t>
      </w:r>
    </w:p>
    <w:p w14:paraId="7C285E77" w14:textId="77777777" w:rsidR="00F4388B" w:rsidRPr="00F4388B" w:rsidRDefault="00F4388B" w:rsidP="00393150">
      <w:pPr>
        <w:spacing w:line="240" w:lineRule="auto"/>
      </w:pPr>
    </w:p>
    <w:p w14:paraId="2FB18CBC" w14:textId="1568D2D3" w:rsidR="00DC79A9" w:rsidRDefault="00DC79A9" w:rsidP="00393150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b/>
          <w:sz w:val="26"/>
          <w:szCs w:val="26"/>
        </w:rPr>
      </w:pPr>
      <w:r w:rsidRPr="00DC79A9">
        <w:rPr>
          <w:b/>
          <w:sz w:val="26"/>
          <w:szCs w:val="26"/>
        </w:rPr>
        <w:t>Il dipendente di una A.P.S.P. , in condizioni di normale applicazione della legge, è tenuto a rispettare gli ordini?</w:t>
      </w:r>
    </w:p>
    <w:p w14:paraId="716CB753" w14:textId="77777777" w:rsidR="00DC79A9" w:rsidRPr="00DC79A9" w:rsidRDefault="00DC79A9" w:rsidP="00393150">
      <w:pPr>
        <w:pStyle w:val="Paragrafoelenco"/>
        <w:widowControl w:val="0"/>
        <w:suppressAutoHyphens/>
        <w:spacing w:after="0" w:line="240" w:lineRule="auto"/>
        <w:jc w:val="both"/>
        <w:rPr>
          <w:b/>
          <w:sz w:val="26"/>
          <w:szCs w:val="26"/>
        </w:rPr>
      </w:pPr>
    </w:p>
    <w:p w14:paraId="4970CDD5" w14:textId="0AE52FD6" w:rsidR="00DC79A9" w:rsidRPr="00DC79A9" w:rsidRDefault="00DC79A9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Del Consiglio di Amministrazione</w:t>
      </w:r>
      <w:r>
        <w:rPr>
          <w:rFonts w:ascii="Calibri" w:eastAsia="Calibri" w:hAnsi="Calibri" w:cs="Calibri"/>
          <w:i/>
          <w:color w:val="auto"/>
        </w:rPr>
        <w:t>.</w:t>
      </w:r>
    </w:p>
    <w:p w14:paraId="07952D70" w14:textId="72C1E0B6" w:rsidR="00DC79A9" w:rsidRPr="00DC79A9" w:rsidRDefault="00DC79A9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Del diretto superiore</w:t>
      </w:r>
      <w:r>
        <w:rPr>
          <w:rFonts w:ascii="Calibri" w:eastAsia="Calibri" w:hAnsi="Calibri" w:cs="Calibri"/>
          <w:i/>
          <w:color w:val="auto"/>
        </w:rPr>
        <w:t>.</w:t>
      </w:r>
    </w:p>
    <w:p w14:paraId="00FCD8FD" w14:textId="12D6A62C" w:rsidR="00DC79A9" w:rsidRPr="00DC79A9" w:rsidRDefault="00DC79A9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Del Presidente</w:t>
      </w:r>
      <w:r>
        <w:rPr>
          <w:rFonts w:ascii="Calibri" w:eastAsia="Calibri" w:hAnsi="Calibri" w:cs="Calibri"/>
          <w:i/>
          <w:color w:val="auto"/>
        </w:rPr>
        <w:t>.</w:t>
      </w:r>
    </w:p>
    <w:p w14:paraId="7F1D1755" w14:textId="4FB1A9CB" w:rsidR="00DC79A9" w:rsidRPr="00DC79A9" w:rsidRDefault="00DC79A9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Del Direttore</w:t>
      </w:r>
      <w:r>
        <w:rPr>
          <w:rFonts w:ascii="Calibri" w:eastAsia="Calibri" w:hAnsi="Calibri" w:cs="Calibri"/>
          <w:i/>
          <w:color w:val="auto"/>
        </w:rPr>
        <w:t>.</w:t>
      </w:r>
    </w:p>
    <w:p w14:paraId="1A150547" w14:textId="77777777" w:rsidR="00DC79A9" w:rsidRPr="00DC79A9" w:rsidRDefault="00DC79A9" w:rsidP="00393150">
      <w:pPr>
        <w:widowControl w:val="0"/>
        <w:suppressAutoHyphens/>
        <w:spacing w:after="0" w:line="240" w:lineRule="auto"/>
        <w:jc w:val="both"/>
        <w:rPr>
          <w:b/>
          <w:sz w:val="26"/>
          <w:szCs w:val="26"/>
        </w:rPr>
      </w:pPr>
    </w:p>
    <w:p w14:paraId="770B8460" w14:textId="693AF6CA" w:rsidR="008A326C" w:rsidRPr="008A326C" w:rsidRDefault="00DC79A9" w:rsidP="00393150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b/>
          <w:sz w:val="26"/>
          <w:szCs w:val="26"/>
        </w:rPr>
      </w:pPr>
      <w:r w:rsidRPr="00DC79A9">
        <w:rPr>
          <w:b/>
          <w:sz w:val="26"/>
          <w:szCs w:val="26"/>
        </w:rPr>
        <w:t>Un dipendente di una A.P.S.P. a tempo pieno può instaurare rapporti di lavoro dipendente con altri Enti?</w:t>
      </w:r>
    </w:p>
    <w:p w14:paraId="2687CFE4" w14:textId="569DA074" w:rsidR="00DC79A9" w:rsidRPr="00DC79A9" w:rsidRDefault="00DC79A9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Si, solo se privati</w:t>
      </w:r>
      <w:r>
        <w:rPr>
          <w:rFonts w:ascii="Calibri" w:eastAsia="Calibri" w:hAnsi="Calibri" w:cs="Calibri"/>
          <w:i/>
          <w:color w:val="auto"/>
        </w:rPr>
        <w:t>.</w:t>
      </w:r>
    </w:p>
    <w:p w14:paraId="433F2C47" w14:textId="782162F2" w:rsidR="00DC79A9" w:rsidRPr="00DC79A9" w:rsidRDefault="00DC79A9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Si, sempre</w:t>
      </w:r>
      <w:r>
        <w:rPr>
          <w:rFonts w:ascii="Calibri" w:eastAsia="Calibri" w:hAnsi="Calibri" w:cs="Calibri"/>
          <w:i/>
          <w:color w:val="auto"/>
        </w:rPr>
        <w:t>.</w:t>
      </w:r>
      <w:r w:rsidRPr="00DC79A9">
        <w:rPr>
          <w:rFonts w:ascii="Calibri" w:eastAsia="Calibri" w:hAnsi="Calibri" w:cs="Calibri"/>
          <w:i/>
          <w:color w:val="auto"/>
        </w:rPr>
        <w:t xml:space="preserve"> </w:t>
      </w:r>
    </w:p>
    <w:p w14:paraId="69928073" w14:textId="33DDD1D4" w:rsidR="00DC79A9" w:rsidRPr="00DC79A9" w:rsidRDefault="00DC79A9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Si, solo se pubblici</w:t>
      </w:r>
      <w:r>
        <w:rPr>
          <w:rFonts w:ascii="Calibri" w:eastAsia="Calibri" w:hAnsi="Calibri" w:cs="Calibri"/>
          <w:i/>
          <w:color w:val="auto"/>
        </w:rPr>
        <w:t>.</w:t>
      </w:r>
    </w:p>
    <w:p w14:paraId="3456A1C1" w14:textId="663762B7" w:rsidR="00DC79A9" w:rsidRDefault="00DC79A9" w:rsidP="00393150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No</w:t>
      </w:r>
      <w:r>
        <w:rPr>
          <w:rFonts w:ascii="Calibri" w:eastAsia="Calibri" w:hAnsi="Calibri" w:cs="Calibri"/>
          <w:i/>
          <w:color w:val="auto"/>
        </w:rPr>
        <w:t>.</w:t>
      </w:r>
    </w:p>
    <w:p w14:paraId="75D30149" w14:textId="77777777" w:rsidR="00F4388B" w:rsidRPr="00F4388B" w:rsidRDefault="00F4388B" w:rsidP="00393150">
      <w:pPr>
        <w:spacing w:line="240" w:lineRule="auto"/>
      </w:pPr>
    </w:p>
    <w:p w14:paraId="764F26FF" w14:textId="3B3A7BA0" w:rsidR="00D60C62" w:rsidRDefault="00D60C62" w:rsidP="00393150">
      <w:pPr>
        <w:pStyle w:val="Titolo2"/>
        <w:numPr>
          <w:ilvl w:val="0"/>
          <w:numId w:val="11"/>
        </w:numPr>
        <w:spacing w:before="0"/>
      </w:pPr>
      <w:bookmarkStart w:id="15" w:name="_Hlk157758392"/>
      <w:r>
        <w:t>Per preparare gli gnocchi alla romana quanti grammi di semolino occorrono per 1 lt di latte?</w:t>
      </w:r>
    </w:p>
    <w:p w14:paraId="4DA58416" w14:textId="77777777" w:rsidR="00833D96" w:rsidRPr="00833D96" w:rsidRDefault="00833D96" w:rsidP="00833D96">
      <w:pPr>
        <w:rPr>
          <w:lang w:val="it" w:eastAsia="it-IT"/>
        </w:rPr>
      </w:pPr>
    </w:p>
    <w:p w14:paraId="5597F268" w14:textId="52B3CE87" w:rsidR="00D60C62" w:rsidRPr="000454BF" w:rsidRDefault="00D60C62" w:rsidP="00393150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hAnsi="Calibri" w:cs="Calibri"/>
          <w:i/>
          <w:color w:val="auto"/>
        </w:rPr>
      </w:pPr>
      <w:bookmarkStart w:id="16" w:name="_te3i6nqzwq7x" w:colFirst="0" w:colLast="0"/>
      <w:bookmarkEnd w:id="16"/>
      <w:r w:rsidRPr="000454BF">
        <w:rPr>
          <w:rFonts w:ascii="Calibri" w:eastAsia="Calibri" w:hAnsi="Calibri" w:cs="Calibri"/>
          <w:i/>
          <w:color w:val="auto"/>
        </w:rPr>
        <w:t>300/320 gr</w:t>
      </w:r>
      <w:r w:rsidR="00FC5211" w:rsidRPr="000454BF">
        <w:rPr>
          <w:rFonts w:ascii="Calibri" w:eastAsia="Calibri" w:hAnsi="Calibri" w:cs="Calibri"/>
          <w:i/>
          <w:color w:val="auto"/>
        </w:rPr>
        <w:t>.</w:t>
      </w:r>
    </w:p>
    <w:p w14:paraId="413B5DAB" w14:textId="5706E9D5" w:rsidR="00D60C62" w:rsidRPr="000454BF" w:rsidRDefault="00D60C62" w:rsidP="00393150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hAnsi="Calibri" w:cs="Calibri"/>
          <w:i/>
          <w:color w:val="auto"/>
        </w:rPr>
      </w:pPr>
      <w:bookmarkStart w:id="17" w:name="_20rf57bmmctd" w:colFirst="0" w:colLast="0"/>
      <w:bookmarkEnd w:id="17"/>
      <w:r w:rsidRPr="000454BF">
        <w:rPr>
          <w:rFonts w:ascii="Calibri" w:eastAsia="Calibri" w:hAnsi="Calibri" w:cs="Calibri"/>
          <w:i/>
          <w:color w:val="auto"/>
        </w:rPr>
        <w:t>150/180 gr</w:t>
      </w:r>
      <w:r w:rsidR="00FC5211" w:rsidRPr="000454BF">
        <w:rPr>
          <w:rFonts w:ascii="Calibri" w:eastAsia="Calibri" w:hAnsi="Calibri" w:cs="Calibri"/>
          <w:i/>
          <w:color w:val="auto"/>
        </w:rPr>
        <w:t>.</w:t>
      </w:r>
    </w:p>
    <w:p w14:paraId="4D86A574" w14:textId="3F457396" w:rsidR="002919BB" w:rsidRPr="000454BF" w:rsidRDefault="00D60C62" w:rsidP="00393150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bookmarkStart w:id="18" w:name="_hbtg7p8j0j58" w:colFirst="0" w:colLast="0"/>
      <w:bookmarkEnd w:id="18"/>
      <w:r w:rsidRPr="000454BF">
        <w:rPr>
          <w:rFonts w:ascii="Calibri" w:eastAsia="Calibri" w:hAnsi="Calibri" w:cs="Calibri"/>
          <w:i/>
          <w:color w:val="auto"/>
        </w:rPr>
        <w:t>200/220 gr</w:t>
      </w:r>
      <w:r w:rsidR="00FC5211" w:rsidRPr="000454BF">
        <w:rPr>
          <w:rFonts w:ascii="Calibri" w:eastAsia="Calibri" w:hAnsi="Calibri" w:cs="Calibri"/>
          <w:i/>
          <w:color w:val="auto"/>
        </w:rPr>
        <w:t>.</w:t>
      </w:r>
    </w:p>
    <w:p w14:paraId="75E45E8B" w14:textId="28735898" w:rsidR="002919BB" w:rsidRPr="000454BF" w:rsidRDefault="002919BB" w:rsidP="00393150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hAnsi="Calibri" w:cs="Calibri"/>
          <w:i/>
          <w:color w:val="auto"/>
        </w:rPr>
      </w:pPr>
      <w:r w:rsidRPr="000454BF">
        <w:rPr>
          <w:rFonts w:ascii="Calibri" w:hAnsi="Calibri" w:cs="Calibri"/>
          <w:i/>
          <w:color w:val="auto"/>
        </w:rPr>
        <w:t>250/280 gr.</w:t>
      </w:r>
    </w:p>
    <w:bookmarkEnd w:id="15"/>
    <w:p w14:paraId="6C1A942F" w14:textId="77777777" w:rsidR="00FC5211" w:rsidRPr="00FC5211" w:rsidRDefault="00FC5211" w:rsidP="00393150">
      <w:pPr>
        <w:spacing w:line="240" w:lineRule="auto"/>
      </w:pPr>
    </w:p>
    <w:p w14:paraId="3EFE20DC" w14:textId="61C92D76" w:rsidR="00FC5211" w:rsidRDefault="00FC5211" w:rsidP="00393150">
      <w:pPr>
        <w:pStyle w:val="Titolo2"/>
        <w:numPr>
          <w:ilvl w:val="0"/>
          <w:numId w:val="11"/>
        </w:numPr>
        <w:spacing w:before="0"/>
      </w:pPr>
      <w:r>
        <w:lastRenderedPageBreak/>
        <w:t xml:space="preserve">Con il </w:t>
      </w:r>
      <w:proofErr w:type="spellStart"/>
      <w:r>
        <w:t>fricandeau</w:t>
      </w:r>
      <w:proofErr w:type="spellEnd"/>
      <w:r>
        <w:t xml:space="preserve"> di vitello quale di questi piatti è consigliabile preparare?</w:t>
      </w:r>
    </w:p>
    <w:p w14:paraId="7DE1F02A" w14:textId="77777777" w:rsidR="00833D96" w:rsidRPr="00833D96" w:rsidRDefault="00833D96" w:rsidP="00833D96">
      <w:pPr>
        <w:rPr>
          <w:i/>
          <w:lang w:val="it" w:eastAsia="it-IT"/>
        </w:rPr>
      </w:pPr>
    </w:p>
    <w:p w14:paraId="363F7C2D" w14:textId="72E9FF2C" w:rsidR="00FC5211" w:rsidRPr="00833D96" w:rsidRDefault="00FC5211" w:rsidP="00393150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auto"/>
        </w:rPr>
      </w:pPr>
      <w:bookmarkStart w:id="19" w:name="_jevlxhder2h9" w:colFirst="0" w:colLast="0"/>
      <w:bookmarkEnd w:id="19"/>
      <w:r w:rsidRPr="00833D96">
        <w:rPr>
          <w:rFonts w:ascii="Calibri" w:eastAsia="Calibri" w:hAnsi="Calibri" w:cs="Calibri"/>
          <w:i/>
          <w:color w:val="auto"/>
        </w:rPr>
        <w:t>Scaloppine.</w:t>
      </w:r>
    </w:p>
    <w:p w14:paraId="3C8BA589" w14:textId="1545B79E" w:rsidR="00FC5211" w:rsidRPr="00833D96" w:rsidRDefault="00FC5211" w:rsidP="00393150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auto"/>
        </w:rPr>
      </w:pPr>
      <w:bookmarkStart w:id="20" w:name="_53ii0r2rg6iq" w:colFirst="0" w:colLast="0"/>
      <w:bookmarkEnd w:id="20"/>
      <w:r w:rsidRPr="00833D96">
        <w:rPr>
          <w:rFonts w:ascii="Calibri" w:eastAsia="Calibri" w:hAnsi="Calibri" w:cs="Calibri"/>
          <w:i/>
          <w:color w:val="auto"/>
        </w:rPr>
        <w:t>Arrosto.</w:t>
      </w:r>
    </w:p>
    <w:p w14:paraId="7BE726C3" w14:textId="77777777" w:rsidR="00FC5211" w:rsidRPr="00833D96" w:rsidRDefault="00FC5211" w:rsidP="00393150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auto"/>
        </w:rPr>
      </w:pPr>
      <w:bookmarkStart w:id="21" w:name="_acd349x7cr8j" w:colFirst="0" w:colLast="0"/>
      <w:bookmarkEnd w:id="21"/>
      <w:r w:rsidRPr="00833D96">
        <w:rPr>
          <w:rFonts w:ascii="Calibri" w:eastAsia="Calibri" w:hAnsi="Calibri" w:cs="Calibri"/>
          <w:i/>
          <w:color w:val="auto"/>
        </w:rPr>
        <w:t xml:space="preserve">Bollito. </w:t>
      </w:r>
    </w:p>
    <w:p w14:paraId="545A54C8" w14:textId="4B1190A7" w:rsidR="00FC5211" w:rsidRPr="00833D96" w:rsidRDefault="00FC5211" w:rsidP="00393150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</w:rPr>
      </w:pPr>
      <w:r w:rsidRPr="00833D96">
        <w:rPr>
          <w:rFonts w:ascii="Calibri" w:eastAsia="Calibri" w:hAnsi="Calibri" w:cs="Calibri"/>
          <w:i/>
          <w:color w:val="auto"/>
        </w:rPr>
        <w:t>Brasato</w:t>
      </w:r>
    </w:p>
    <w:p w14:paraId="3E45F5B6" w14:textId="77777777" w:rsidR="001B060E" w:rsidRPr="00833D96" w:rsidRDefault="001B060E" w:rsidP="00393150">
      <w:pPr>
        <w:spacing w:line="240" w:lineRule="auto"/>
        <w:rPr>
          <w:i/>
        </w:rPr>
      </w:pPr>
    </w:p>
    <w:p w14:paraId="3CD41EBB" w14:textId="77777777" w:rsidR="001B060E" w:rsidRPr="001B060E" w:rsidRDefault="001B060E" w:rsidP="00393150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2DC3615C" w14:textId="55DBA542" w:rsidR="001B060E" w:rsidRPr="00FC5211" w:rsidRDefault="00FC5211" w:rsidP="00393150">
      <w:pPr>
        <w:spacing w:after="0" w:line="240" w:lineRule="auto"/>
        <w:ind w:left="14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C5211">
        <w:rPr>
          <w:rFonts w:ascii="Calibri" w:eastAsia="Calibri" w:hAnsi="Calibri" w:cs="Calibri"/>
          <w:b/>
          <w:sz w:val="24"/>
          <w:szCs w:val="24"/>
        </w:rPr>
        <w:t>DOMANDE A RISPOSTA APERTA</w:t>
      </w:r>
    </w:p>
    <w:p w14:paraId="1487B503" w14:textId="4735C54A" w:rsidR="00B97ECE" w:rsidRDefault="00B97ECE" w:rsidP="00393150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74DE8025" w14:textId="77777777" w:rsidR="000169E4" w:rsidRPr="00B97ECE" w:rsidRDefault="000169E4" w:rsidP="00393150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27AFCA4C" w14:textId="77777777" w:rsidR="00B97ECE" w:rsidRPr="00B97ECE" w:rsidRDefault="00B97ECE" w:rsidP="00393150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73A6A245" w14:textId="77777777" w:rsidR="000169E4" w:rsidRPr="000169E4" w:rsidRDefault="000169E4" w:rsidP="00393150">
      <w:pPr>
        <w:pStyle w:val="Paragrafoelenco"/>
        <w:numPr>
          <w:ilvl w:val="0"/>
          <w:numId w:val="13"/>
        </w:numPr>
        <w:spacing w:line="240" w:lineRule="auto"/>
        <w:ind w:left="851"/>
        <w:rPr>
          <w:b/>
          <w:sz w:val="26"/>
          <w:szCs w:val="26"/>
        </w:rPr>
      </w:pPr>
      <w:r w:rsidRPr="000169E4">
        <w:rPr>
          <w:b/>
          <w:sz w:val="26"/>
          <w:szCs w:val="26"/>
        </w:rPr>
        <w:t>Quali sono i principali pericoli BIOLOGICI, CHIMICI, FISICI che possono contaminare l’alimento nel processo produttivo</w:t>
      </w:r>
    </w:p>
    <w:p w14:paraId="35C512E4" w14:textId="6472981B" w:rsidR="008A326C" w:rsidRDefault="008A326C" w:rsidP="00393150">
      <w:pPr>
        <w:pStyle w:val="Titolo2"/>
        <w:spacing w:before="0"/>
        <w:ind w:left="851"/>
        <w:jc w:val="both"/>
      </w:pPr>
    </w:p>
    <w:p w14:paraId="1B423780" w14:textId="5657EE5C" w:rsidR="008A326C" w:rsidRDefault="008A326C" w:rsidP="00393150">
      <w:pPr>
        <w:spacing w:line="240" w:lineRule="auto"/>
        <w:rPr>
          <w:lang w:val="it" w:eastAsia="it-IT"/>
        </w:rPr>
      </w:pPr>
    </w:p>
    <w:p w14:paraId="0660167E" w14:textId="2F4B95CC" w:rsidR="008A326C" w:rsidRDefault="008A326C" w:rsidP="00393150">
      <w:pPr>
        <w:spacing w:line="240" w:lineRule="auto"/>
        <w:rPr>
          <w:lang w:val="it" w:eastAsia="it-IT"/>
        </w:rPr>
      </w:pPr>
    </w:p>
    <w:p w14:paraId="01BE8B87" w14:textId="77777777" w:rsidR="008A326C" w:rsidRPr="008A326C" w:rsidRDefault="008A326C" w:rsidP="00393150">
      <w:pPr>
        <w:spacing w:line="240" w:lineRule="auto"/>
        <w:rPr>
          <w:lang w:val="it" w:eastAsia="it-IT"/>
        </w:rPr>
      </w:pPr>
    </w:p>
    <w:p w14:paraId="524ED42C" w14:textId="77777777" w:rsidR="00E94594" w:rsidRDefault="00FC5211" w:rsidP="00393150">
      <w:pPr>
        <w:pStyle w:val="Titolo2"/>
        <w:numPr>
          <w:ilvl w:val="0"/>
          <w:numId w:val="13"/>
        </w:numPr>
        <w:spacing w:before="0"/>
        <w:ind w:left="851"/>
        <w:jc w:val="both"/>
      </w:pPr>
      <w:r w:rsidRPr="00FC5211">
        <w:t>Il candidato</w:t>
      </w:r>
      <w:r w:rsidR="00E94594">
        <w:t xml:space="preserve"> indichi le principali tipologie di stoccaggio degli alimenti.</w:t>
      </w:r>
    </w:p>
    <w:p w14:paraId="669A6721" w14:textId="77777777" w:rsidR="00E94594" w:rsidRDefault="00E94594" w:rsidP="00393150">
      <w:pPr>
        <w:pStyle w:val="Titolo2"/>
        <w:spacing w:before="0"/>
        <w:ind w:left="851"/>
        <w:jc w:val="both"/>
      </w:pPr>
      <w:r>
        <w:t>Indichi inoltre gli alimenti assoggettati a conservazione secondo le diverse tipologie di stoccaggio, nonché le attenzioni da prestare per la collocazione degli alimenti nei diversi ambienti di stoccaggio.</w:t>
      </w:r>
    </w:p>
    <w:sectPr w:rsidR="00E94594" w:rsidSect="00393150">
      <w:pgSz w:w="11909" w:h="16834"/>
      <w:pgMar w:top="1418" w:right="715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D45"/>
    <w:multiLevelType w:val="multilevel"/>
    <w:tmpl w:val="CC046E8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" w15:restartNumberingAfterBreak="0">
    <w:nsid w:val="11EA70FD"/>
    <w:multiLevelType w:val="hybridMultilevel"/>
    <w:tmpl w:val="CB761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5D2"/>
    <w:multiLevelType w:val="multilevel"/>
    <w:tmpl w:val="8370E6E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3" w15:restartNumberingAfterBreak="0">
    <w:nsid w:val="37FB46DC"/>
    <w:multiLevelType w:val="multilevel"/>
    <w:tmpl w:val="69AED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9D090F"/>
    <w:multiLevelType w:val="multilevel"/>
    <w:tmpl w:val="91A26D4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42C952D4"/>
    <w:multiLevelType w:val="hybridMultilevel"/>
    <w:tmpl w:val="11F6610C"/>
    <w:lvl w:ilvl="0" w:tplc="D57EE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04228"/>
    <w:multiLevelType w:val="hybridMultilevel"/>
    <w:tmpl w:val="ABDED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62CAD"/>
    <w:multiLevelType w:val="multilevel"/>
    <w:tmpl w:val="F776F87E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" w15:restartNumberingAfterBreak="0">
    <w:nsid w:val="53F64EF5"/>
    <w:multiLevelType w:val="hybridMultilevel"/>
    <w:tmpl w:val="B22E1E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6711A6"/>
    <w:multiLevelType w:val="hybridMultilevel"/>
    <w:tmpl w:val="9002110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692448"/>
    <w:multiLevelType w:val="multilevel"/>
    <w:tmpl w:val="A67E9F26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661622B3"/>
    <w:multiLevelType w:val="hybridMultilevel"/>
    <w:tmpl w:val="C854E1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B007C4"/>
    <w:multiLevelType w:val="hybridMultilevel"/>
    <w:tmpl w:val="55C274D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9C009C"/>
    <w:multiLevelType w:val="multilevel"/>
    <w:tmpl w:val="3C3AE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86"/>
    <w:rsid w:val="000169E4"/>
    <w:rsid w:val="000454BF"/>
    <w:rsid w:val="000820C5"/>
    <w:rsid w:val="001B060E"/>
    <w:rsid w:val="001C5E8F"/>
    <w:rsid w:val="00275464"/>
    <w:rsid w:val="002919BB"/>
    <w:rsid w:val="00362F96"/>
    <w:rsid w:val="00393150"/>
    <w:rsid w:val="00527AF2"/>
    <w:rsid w:val="00645236"/>
    <w:rsid w:val="007C4B36"/>
    <w:rsid w:val="00815E67"/>
    <w:rsid w:val="008225A3"/>
    <w:rsid w:val="00833D96"/>
    <w:rsid w:val="00867977"/>
    <w:rsid w:val="008A326C"/>
    <w:rsid w:val="00B11A86"/>
    <w:rsid w:val="00B82B81"/>
    <w:rsid w:val="00B97ECE"/>
    <w:rsid w:val="00C75B5A"/>
    <w:rsid w:val="00D60C62"/>
    <w:rsid w:val="00DC79A9"/>
    <w:rsid w:val="00DF43DA"/>
    <w:rsid w:val="00E94594"/>
    <w:rsid w:val="00EA6C56"/>
    <w:rsid w:val="00F41AFE"/>
    <w:rsid w:val="00F4388B"/>
    <w:rsid w:val="00FC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6E77"/>
  <w15:chartTrackingRefBased/>
  <w15:docId w15:val="{E4503D78-33D6-4A42-A608-B3EA9D28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5236"/>
    <w:pPr>
      <w:keepNext/>
      <w:keepLines/>
      <w:spacing w:before="240" w:after="0" w:line="240" w:lineRule="auto"/>
      <w:outlineLvl w:val="1"/>
    </w:pPr>
    <w:rPr>
      <w:rFonts w:ascii="Calibri" w:eastAsia="Calibri" w:hAnsi="Calibri" w:cs="Calibri"/>
      <w:b/>
      <w:sz w:val="26"/>
      <w:szCs w:val="26"/>
      <w:lang w:val="it"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0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45236"/>
    <w:pPr>
      <w:keepNext/>
      <w:keepLines/>
      <w:spacing w:before="240" w:after="0" w:line="240" w:lineRule="auto"/>
      <w:ind w:left="1440" w:hanging="360"/>
      <w:outlineLvl w:val="3"/>
    </w:pPr>
    <w:rPr>
      <w:rFonts w:ascii="Calibri" w:eastAsia="Calibri" w:hAnsi="Calibri" w:cs="Calibri"/>
      <w:i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45236"/>
    <w:rPr>
      <w:rFonts w:ascii="Calibri" w:eastAsia="Calibri" w:hAnsi="Calibri" w:cs="Calibri"/>
      <w:b/>
      <w:sz w:val="26"/>
      <w:szCs w:val="26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45236"/>
    <w:rPr>
      <w:rFonts w:ascii="Calibri" w:eastAsia="Calibri" w:hAnsi="Calibri" w:cs="Calibri"/>
      <w:i/>
      <w:sz w:val="24"/>
      <w:szCs w:val="24"/>
      <w:lang w:val="it" w:eastAsia="it-IT"/>
    </w:rPr>
  </w:style>
  <w:style w:type="paragraph" w:styleId="Paragrafoelenco">
    <w:name w:val="List Paragraph"/>
    <w:basedOn w:val="Normale"/>
    <w:uiPriority w:val="34"/>
    <w:qFormat/>
    <w:rsid w:val="00362F9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B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Beniamino Condler</cp:lastModifiedBy>
  <cp:revision>23</cp:revision>
  <cp:lastPrinted>2024-02-02T08:20:00Z</cp:lastPrinted>
  <dcterms:created xsi:type="dcterms:W3CDTF">2024-01-30T15:30:00Z</dcterms:created>
  <dcterms:modified xsi:type="dcterms:W3CDTF">2024-02-02T08:44:00Z</dcterms:modified>
</cp:coreProperties>
</file>